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C1" w:rsidRDefault="00A641C1" w:rsidP="00A641C1">
      <w:pPr>
        <w:shd w:val="clear" w:color="auto" w:fill="FFFFFF"/>
        <w:ind w:right="57"/>
        <w:jc w:val="center"/>
        <w:rPr>
          <w:b/>
          <w:color w:val="000000"/>
          <w:spacing w:val="-4"/>
          <w:w w:val="107"/>
        </w:rPr>
      </w:pPr>
      <w:r>
        <w:rPr>
          <w:b/>
          <w:color w:val="000000"/>
          <w:spacing w:val="-4"/>
          <w:w w:val="107"/>
        </w:rPr>
        <w:t>15.</w:t>
      </w:r>
      <w:proofErr w:type="gramStart"/>
      <w:r>
        <w:rPr>
          <w:b/>
          <w:color w:val="000000"/>
          <w:spacing w:val="-4"/>
          <w:w w:val="107"/>
        </w:rPr>
        <w:t>06.-</w:t>
      </w:r>
      <w:proofErr w:type="gramEnd"/>
      <w:r>
        <w:rPr>
          <w:b/>
          <w:color w:val="000000"/>
          <w:spacing w:val="-4"/>
          <w:w w:val="107"/>
        </w:rPr>
        <w:t xml:space="preserve"> семинар 6 ч.</w:t>
      </w:r>
    </w:p>
    <w:p w:rsidR="00A641C1" w:rsidRDefault="00A641C1" w:rsidP="00A641C1">
      <w:pPr>
        <w:shd w:val="clear" w:color="auto" w:fill="FFFFFF"/>
        <w:ind w:right="57"/>
        <w:jc w:val="center"/>
        <w:rPr>
          <w:b/>
          <w:color w:val="000000"/>
          <w:spacing w:val="-4"/>
          <w:w w:val="107"/>
        </w:rPr>
      </w:pPr>
      <w:r>
        <w:rPr>
          <w:b/>
          <w:color w:val="000000"/>
          <w:spacing w:val="-4"/>
          <w:w w:val="107"/>
        </w:rPr>
        <w:t>Готовимся к зачету по вопросам.</w:t>
      </w:r>
    </w:p>
    <w:p w:rsidR="00A641C1" w:rsidRPr="00C40AB5" w:rsidRDefault="00A641C1" w:rsidP="00A641C1">
      <w:pPr>
        <w:shd w:val="clear" w:color="auto" w:fill="FFFFFF"/>
        <w:ind w:right="57"/>
        <w:jc w:val="center"/>
        <w:rPr>
          <w:b/>
          <w:color w:val="000000"/>
          <w:spacing w:val="-4"/>
          <w:w w:val="107"/>
        </w:rPr>
      </w:pPr>
      <w:r w:rsidRPr="00C40AB5">
        <w:rPr>
          <w:b/>
          <w:color w:val="000000"/>
          <w:spacing w:val="-4"/>
          <w:w w:val="107"/>
        </w:rPr>
        <w:t>Вопросы для подготовки к зачету.</w:t>
      </w:r>
    </w:p>
    <w:p w:rsidR="00A641C1" w:rsidRPr="00C40AB5" w:rsidRDefault="00A641C1" w:rsidP="00A641C1">
      <w:pPr>
        <w:shd w:val="clear" w:color="auto" w:fill="FFFFFF"/>
        <w:ind w:left="57" w:right="57" w:firstLine="709"/>
        <w:rPr>
          <w:b/>
          <w:bCs/>
          <w:color w:val="000000"/>
        </w:rPr>
      </w:pP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Юридическая психология: предмет, задачи, этапы формирования и основные пути развития.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Методы юридической психологии: сущность и содержание.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Понятие психики. Психические состояния, имеющие значение для рассмотрения уголовных и гражданских дел в суде.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Социально-психологическая характеристика профессиональной деятельности юриста.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Психологическая структура, профессионально значимые качества (</w:t>
      </w:r>
      <w:proofErr w:type="spellStart"/>
      <w:r>
        <w:rPr>
          <w:color w:val="000000"/>
        </w:rPr>
        <w:t>психограмма</w:t>
      </w:r>
      <w:proofErr w:type="spellEnd"/>
      <w:r>
        <w:rPr>
          <w:color w:val="000000"/>
        </w:rPr>
        <w:t>) личности юриста.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Право</w:t>
      </w:r>
      <w:proofErr w:type="gramEnd"/>
      <w:r>
        <w:rPr>
          <w:color w:val="000000"/>
        </w:rPr>
        <w:t xml:space="preserve"> как фактор социальной регуляции поведения личности.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Психологические аспекты правосознания граждан и условия их формирования.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Особенности правоприменительного поведения.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Психология преступного поведения.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Личность преступника: понятие, структура и содержание.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Психолого-правовая классификация личности преступников и их характеристика.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Социально-адаптивный и социально-</w:t>
      </w:r>
      <w:proofErr w:type="spellStart"/>
      <w:r w:rsidRPr="00C40AB5">
        <w:rPr>
          <w:color w:val="000000"/>
        </w:rPr>
        <w:t>дезадаптивный</w:t>
      </w:r>
      <w:proofErr w:type="spellEnd"/>
      <w:r w:rsidRPr="00C40AB5">
        <w:rPr>
          <w:color w:val="000000"/>
        </w:rPr>
        <w:t xml:space="preserve"> тип личности преступника: сходства и различия.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Виды преступных групп и их отличительные признаки.</w:t>
      </w:r>
    </w:p>
    <w:p w:rsidR="00A641C1" w:rsidRPr="00C40AB5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40AB5">
        <w:rPr>
          <w:color w:val="000000"/>
        </w:rPr>
        <w:t>Особенности межличностных отношений участников преступной группы.</w:t>
      </w:r>
    </w:p>
    <w:p w:rsidR="00A641C1" w:rsidRPr="00F339BD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339BD">
        <w:rPr>
          <w:color w:val="000000"/>
        </w:rPr>
        <w:t>Психологическая характеристика потерпевшего.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Виктимологическая</w:t>
      </w:r>
      <w:proofErr w:type="spellEnd"/>
      <w:r>
        <w:rPr>
          <w:color w:val="000000"/>
        </w:rPr>
        <w:t xml:space="preserve"> профилактика.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Проблемы несовершеннолетних в юридической психологии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Социально-психолого-правовая деформация личности несовершеннолетних подростков с асоциальным поведением.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Психология реконструкции события преступления.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Психология осмотра места происшествия.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Психологические основы производства обыска.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Психологические основы проверки показаний на месте.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Психологические основы следственного эксперимента.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Психологические основы предъявления для опознания.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Психология допроса.</w:t>
      </w:r>
    </w:p>
    <w:p w:rsidR="00A641C1" w:rsidRDefault="00A641C1" w:rsidP="00A641C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Судебный процесс в условиях состязательности.</w:t>
      </w:r>
    </w:p>
    <w:p w:rsidR="00A641C1" w:rsidRDefault="00A641C1" w:rsidP="00A641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CD7A1F">
        <w:rPr>
          <w:rFonts w:eastAsiaTheme="minorHAnsi"/>
          <w:bCs/>
          <w:lang w:eastAsia="en-US"/>
        </w:rPr>
        <w:t>П</w:t>
      </w:r>
      <w:r>
        <w:rPr>
          <w:rFonts w:eastAsiaTheme="minorHAnsi"/>
          <w:bCs/>
          <w:lang w:eastAsia="en-US"/>
        </w:rPr>
        <w:t>сихология судебного процесса.</w:t>
      </w:r>
    </w:p>
    <w:p w:rsidR="00A641C1" w:rsidRPr="00F339BD" w:rsidRDefault="00A641C1" w:rsidP="00A641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CD7A1F">
        <w:rPr>
          <w:rFonts w:eastAsiaTheme="minorHAnsi"/>
          <w:lang w:eastAsia="en-US"/>
        </w:rPr>
        <w:t>Психологические аспекты подготовки гражданских дел к судебному разбирательству</w:t>
      </w:r>
    </w:p>
    <w:p w:rsidR="00A641C1" w:rsidRPr="00CD7A1F" w:rsidRDefault="00A641C1" w:rsidP="00A641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Психологические особенности личности судьи, прокурора, адвоката</w:t>
      </w:r>
    </w:p>
    <w:p w:rsidR="00A641C1" w:rsidRPr="00F339BD" w:rsidRDefault="00A641C1" w:rsidP="00A641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F339BD">
        <w:rPr>
          <w:rFonts w:eastAsiaTheme="minorHAnsi"/>
          <w:bCs/>
          <w:lang w:eastAsia="en-US"/>
        </w:rPr>
        <w:t>Судебно-психологическая</w:t>
      </w:r>
      <w:r>
        <w:rPr>
          <w:rFonts w:eastAsiaTheme="minorHAnsi"/>
          <w:bCs/>
          <w:lang w:eastAsia="en-US"/>
        </w:rPr>
        <w:t xml:space="preserve"> </w:t>
      </w:r>
      <w:r w:rsidRPr="00F339BD">
        <w:rPr>
          <w:rFonts w:eastAsiaTheme="minorHAnsi"/>
          <w:bCs/>
          <w:lang w:eastAsia="en-US"/>
        </w:rPr>
        <w:t>экспертиза в уголовном и гражданском процессе</w:t>
      </w:r>
    </w:p>
    <w:p w:rsidR="00A641C1" w:rsidRPr="00CD7A1F" w:rsidRDefault="00A641C1" w:rsidP="00A641C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CD7A1F">
        <w:rPr>
          <w:rFonts w:eastAsiaTheme="minorHAnsi"/>
          <w:bCs/>
          <w:lang w:eastAsia="en-US"/>
        </w:rPr>
        <w:t>Использование заключений судебно-психологической экспертизы</w:t>
      </w:r>
    </w:p>
    <w:p w:rsidR="00A641C1" w:rsidRPr="00F339BD" w:rsidRDefault="00A641C1" w:rsidP="00A641C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339BD">
        <w:rPr>
          <w:rFonts w:eastAsiaTheme="minorHAnsi"/>
          <w:bCs/>
          <w:lang w:eastAsia="en-US"/>
        </w:rPr>
        <w:t>Вопросы, выносимые на разрешение судебно-психологической экспертизы</w:t>
      </w:r>
    </w:p>
    <w:p w:rsidR="00A641C1" w:rsidRPr="00F339BD" w:rsidRDefault="00A641C1" w:rsidP="00A641C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339BD">
        <w:rPr>
          <w:color w:val="000000"/>
        </w:rPr>
        <w:t>Психологические аспекты проблемы наказания, исправления и перевоспитания осужденных.</w:t>
      </w:r>
    </w:p>
    <w:p w:rsidR="00A641C1" w:rsidRDefault="00A641C1" w:rsidP="00A641C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F339BD">
        <w:rPr>
          <w:color w:val="000000"/>
        </w:rPr>
        <w:t xml:space="preserve">Социальная </w:t>
      </w:r>
      <w:proofErr w:type="spellStart"/>
      <w:r w:rsidRPr="00F339BD">
        <w:rPr>
          <w:color w:val="000000"/>
        </w:rPr>
        <w:t>реадаптация</w:t>
      </w:r>
      <w:proofErr w:type="spellEnd"/>
      <w:r w:rsidRPr="00F339BD">
        <w:rPr>
          <w:color w:val="000000"/>
        </w:rPr>
        <w:t xml:space="preserve"> освобожденного.</w:t>
      </w:r>
    </w:p>
    <w:p w:rsidR="00A641C1" w:rsidRDefault="00A641C1" w:rsidP="00A641C1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A641C1" w:rsidRPr="00A641C1" w:rsidRDefault="00A641C1" w:rsidP="00A641C1">
      <w:pPr>
        <w:pStyle w:val="a3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bookmarkStart w:id="0" w:name="_GoBack"/>
      <w:r w:rsidRPr="00A641C1">
        <w:rPr>
          <w:b/>
          <w:color w:val="000000"/>
        </w:rPr>
        <w:t>Литература</w:t>
      </w:r>
    </w:p>
    <w:bookmarkEnd w:id="0"/>
    <w:p w:rsidR="00A641C1" w:rsidRPr="00C40AB5" w:rsidRDefault="00A641C1" w:rsidP="00A641C1">
      <w:pPr>
        <w:keepLines/>
        <w:ind w:firstLine="709"/>
        <w:jc w:val="center"/>
        <w:rPr>
          <w:b/>
        </w:rPr>
      </w:pPr>
      <w:r>
        <w:rPr>
          <w:b/>
        </w:rPr>
        <w:t>Основная:</w:t>
      </w:r>
    </w:p>
    <w:p w:rsidR="00A641C1" w:rsidRPr="00F9687D" w:rsidRDefault="00A641C1" w:rsidP="00A641C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spellStart"/>
      <w:r w:rsidRPr="00F10107">
        <w:t>Сорокотягин</w:t>
      </w:r>
      <w:proofErr w:type="spellEnd"/>
      <w:r w:rsidRPr="00F10107">
        <w:t xml:space="preserve"> И.Н. Юридическая психология [Электронный ресурс</w:t>
      </w:r>
      <w:proofErr w:type="gramStart"/>
      <w:r w:rsidRPr="00F10107">
        <w:t>] :</w:t>
      </w:r>
      <w:proofErr w:type="gramEnd"/>
      <w:r w:rsidRPr="00F10107">
        <w:t xml:space="preserve"> учебное пособие / И.Н. </w:t>
      </w:r>
      <w:proofErr w:type="spellStart"/>
      <w:r w:rsidRPr="00F10107">
        <w:t>Сорокотягин</w:t>
      </w:r>
      <w:proofErr w:type="spellEnd"/>
      <w:r w:rsidRPr="00F10107">
        <w:t xml:space="preserve">. — Электрон. текстовые данные. — </w:t>
      </w:r>
      <w:proofErr w:type="gramStart"/>
      <w:r w:rsidRPr="00F10107">
        <w:t>М. :</w:t>
      </w:r>
      <w:proofErr w:type="gramEnd"/>
      <w:r w:rsidRPr="00F10107">
        <w:t xml:space="preserve"> Дашков и К, Ай Пи Эр Медиа, 2017. — 224 c. — 978-5-394-01493-2. — Режим доступа: </w:t>
      </w:r>
      <w:r w:rsidRPr="00F10107">
        <w:lastRenderedPageBreak/>
        <w:t>http://www.iprbookshop.ru/57241.html</w:t>
      </w:r>
    </w:p>
    <w:p w:rsidR="00A641C1" w:rsidRDefault="00A641C1" w:rsidP="00A641C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Шевченко В.М. Юридическая психология [Электронный ресурс]: учебное пособие для студентов вузов, обучающихся по специальности «Юриспруденция»/ Шевченко В.М.— Электрон. текстовые </w:t>
      </w:r>
      <w:proofErr w:type="gramStart"/>
      <w:r>
        <w:t>данные.—</w:t>
      </w:r>
      <w:proofErr w:type="gramEnd"/>
      <w:r>
        <w:t xml:space="preserve"> М.: ЮНИТИ-ДАНА, 2015.— 287 c.— Режим доступа: http://www.iprbookshop.ru/34538.— ЭБС «</w:t>
      </w:r>
      <w:proofErr w:type="spellStart"/>
      <w:r>
        <w:t>IPRbooks</w:t>
      </w:r>
      <w:proofErr w:type="spellEnd"/>
      <w:r>
        <w:t>», по паролю гриф УМЦ, НИИ</w:t>
      </w:r>
    </w:p>
    <w:p w:rsidR="00A641C1" w:rsidRPr="00C71A24" w:rsidRDefault="00A641C1" w:rsidP="00A641C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53F1F">
        <w:t>Юридическая психология [Электронный ресурс</w:t>
      </w:r>
      <w:proofErr w:type="gramStart"/>
      <w:r w:rsidRPr="00253F1F">
        <w:t>] :</w:t>
      </w:r>
      <w:proofErr w:type="gramEnd"/>
      <w:r w:rsidRPr="00253F1F">
        <w:t xml:space="preserve"> учебник для студентов вузов, курсантов и слушателей образовательных учреждений МВД России юридического профиля / И.Б. Лебедев [и др.]. — 2-е изд. — Электрон. текстовые данные. — </w:t>
      </w:r>
      <w:proofErr w:type="gramStart"/>
      <w:r w:rsidRPr="00253F1F">
        <w:t>М. :</w:t>
      </w:r>
      <w:proofErr w:type="gramEnd"/>
      <w:r w:rsidRPr="00253F1F">
        <w:t xml:space="preserve"> ЮНИТИ-ДАНА, 2017. — 479 c. — 978-5-238-01811-9. — Режим доступа: </w:t>
      </w:r>
      <w:r w:rsidRPr="00757E1C">
        <w:t>http://www.iprbookshop.ru/71174.html</w:t>
      </w:r>
      <w:r>
        <w:t>. Гриф.</w:t>
      </w:r>
    </w:p>
    <w:p w:rsidR="00A641C1" w:rsidRDefault="00A641C1" w:rsidP="00A641C1">
      <w:pPr>
        <w:shd w:val="clear" w:color="auto" w:fill="FFFFFF"/>
        <w:ind w:firstLine="567"/>
        <w:jc w:val="center"/>
        <w:rPr>
          <w:b/>
          <w:bCs/>
          <w:iCs/>
          <w:color w:val="000000"/>
        </w:rPr>
      </w:pPr>
    </w:p>
    <w:p w:rsidR="00A641C1" w:rsidRDefault="00A641C1" w:rsidP="00A641C1">
      <w:pPr>
        <w:shd w:val="clear" w:color="auto" w:fill="FFFFFF"/>
        <w:ind w:firstLine="567"/>
        <w:jc w:val="center"/>
        <w:rPr>
          <w:b/>
          <w:bCs/>
          <w:iCs/>
          <w:color w:val="000000"/>
        </w:rPr>
      </w:pPr>
      <w:r w:rsidRPr="00C40AB5">
        <w:rPr>
          <w:b/>
          <w:bCs/>
          <w:iCs/>
          <w:color w:val="000000"/>
        </w:rPr>
        <w:t>Дополнительная</w:t>
      </w:r>
      <w:r>
        <w:rPr>
          <w:b/>
          <w:bCs/>
          <w:iCs/>
          <w:color w:val="000000"/>
        </w:rPr>
        <w:t>:</w:t>
      </w:r>
    </w:p>
    <w:p w:rsidR="00A641C1" w:rsidRDefault="00A641C1" w:rsidP="00A641C1">
      <w:pPr>
        <w:pStyle w:val="a3"/>
        <w:numPr>
          <w:ilvl w:val="0"/>
          <w:numId w:val="2"/>
        </w:numPr>
        <w:ind w:firstLine="709"/>
        <w:jc w:val="both"/>
      </w:pPr>
      <w:r w:rsidRPr="00F10107">
        <w:t>Аминов И.И. Психология деятельности юриста [Электронный ресурс</w:t>
      </w:r>
      <w:proofErr w:type="gramStart"/>
      <w:r w:rsidRPr="00F10107">
        <w:t>] :</w:t>
      </w:r>
      <w:proofErr w:type="gramEnd"/>
      <w:r w:rsidRPr="00F10107">
        <w:t xml:space="preserve"> учебное пособие для студентов, обучающихся по специальностям «Юриспруденция», «Правоохранительная деятельность» и «Психология» / И.И. Аминов. — Электрон. текстовые данные. — </w:t>
      </w:r>
      <w:proofErr w:type="gramStart"/>
      <w:r w:rsidRPr="00F10107">
        <w:t>М. :</w:t>
      </w:r>
      <w:proofErr w:type="gramEnd"/>
      <w:r w:rsidRPr="00F10107">
        <w:t xml:space="preserve"> ЮНИТИ-ДАНА, 2017. — 615 c. — 978-5-238-01632-0. — Режим доступа: </w:t>
      </w:r>
      <w:r w:rsidRPr="00757E1C">
        <w:t>http://www.iprbookshop.ru/71160.html</w:t>
      </w:r>
      <w:r>
        <w:t>. Гриф.</w:t>
      </w:r>
    </w:p>
    <w:p w:rsidR="00A641C1" w:rsidRDefault="00A641C1" w:rsidP="00A641C1">
      <w:pPr>
        <w:pStyle w:val="a3"/>
        <w:numPr>
          <w:ilvl w:val="0"/>
          <w:numId w:val="2"/>
        </w:numPr>
        <w:jc w:val="both"/>
      </w:pPr>
      <w:r w:rsidRPr="00046695">
        <w:t xml:space="preserve">Дмитриева Л.А. Психология профессионального общения в следственной деятельности [Электронный ресурс]: учебное пособие для студентов вузов, обучающихся по специальности «Юридическая психология»/ Дмитриева Л.А.— Электрон. текстовые </w:t>
      </w:r>
      <w:proofErr w:type="gramStart"/>
      <w:r w:rsidRPr="00046695">
        <w:t>данные.—</w:t>
      </w:r>
      <w:proofErr w:type="gramEnd"/>
      <w:r w:rsidRPr="00046695">
        <w:t xml:space="preserve"> М.: ЮНИТИ-ДАНА, 2017.— 191 c.— Режим доступа: http://www.iprbookshop.ru/71161.html.— ЭБС «</w:t>
      </w:r>
      <w:proofErr w:type="spellStart"/>
      <w:r w:rsidRPr="00046695">
        <w:t>IPRbooks</w:t>
      </w:r>
      <w:proofErr w:type="spellEnd"/>
      <w:r w:rsidRPr="00046695">
        <w:t>»</w:t>
      </w:r>
      <w:r>
        <w:t>, гриф</w:t>
      </w:r>
    </w:p>
    <w:p w:rsidR="00A641C1" w:rsidRDefault="00A641C1" w:rsidP="00A641C1">
      <w:pPr>
        <w:pStyle w:val="a3"/>
        <w:numPr>
          <w:ilvl w:val="0"/>
          <w:numId w:val="2"/>
        </w:numPr>
        <w:shd w:val="clear" w:color="auto" w:fill="FFFFFF"/>
        <w:ind w:firstLine="709"/>
        <w:jc w:val="both"/>
      </w:pPr>
      <w:proofErr w:type="spellStart"/>
      <w:r>
        <w:t>Кивайко</w:t>
      </w:r>
      <w:proofErr w:type="spellEnd"/>
      <w:r>
        <w:t xml:space="preserve"> В.Н. Юридическая психология [Электронный ресурс]: ответы на экзаменационные вопросы/ </w:t>
      </w:r>
      <w:proofErr w:type="spellStart"/>
      <w:r>
        <w:t>Кивайко</w:t>
      </w:r>
      <w:proofErr w:type="spellEnd"/>
      <w:r>
        <w:t xml:space="preserve"> В.Н.— Электрон. текстовые данные.— Минск: </w:t>
      </w:r>
      <w:proofErr w:type="spellStart"/>
      <w:r>
        <w:t>ТетраСистемс</w:t>
      </w:r>
      <w:proofErr w:type="spellEnd"/>
      <w:r>
        <w:t xml:space="preserve">, </w:t>
      </w:r>
      <w:proofErr w:type="spellStart"/>
      <w:r>
        <w:t>Тетралит</w:t>
      </w:r>
      <w:proofErr w:type="spellEnd"/>
      <w:r>
        <w:t xml:space="preserve">, 2014.— 176 c.— Режим доступа: </w:t>
      </w:r>
      <w:hyperlink r:id="rId5" w:history="1">
        <w:r w:rsidRPr="00900218">
          <w:rPr>
            <w:rStyle w:val="a4"/>
          </w:rPr>
          <w:t>http://www.iprbookshop.ru/28312.—</w:t>
        </w:r>
      </w:hyperlink>
    </w:p>
    <w:p w:rsidR="00A641C1" w:rsidRDefault="00A641C1" w:rsidP="00A641C1">
      <w:pPr>
        <w:pStyle w:val="a3"/>
        <w:numPr>
          <w:ilvl w:val="0"/>
          <w:numId w:val="2"/>
        </w:numPr>
        <w:shd w:val="clear" w:color="auto" w:fill="FFFFFF"/>
        <w:ind w:firstLine="709"/>
        <w:jc w:val="both"/>
      </w:pPr>
      <w:r>
        <w:t xml:space="preserve"> ЭБС «</w:t>
      </w:r>
      <w:proofErr w:type="spellStart"/>
      <w:r>
        <w:t>IPRbooks</w:t>
      </w:r>
      <w:proofErr w:type="spellEnd"/>
      <w:r>
        <w:t>», по паролю</w:t>
      </w:r>
    </w:p>
    <w:p w:rsidR="00A641C1" w:rsidRDefault="00A641C1" w:rsidP="00A641C1">
      <w:pPr>
        <w:pStyle w:val="a3"/>
        <w:numPr>
          <w:ilvl w:val="0"/>
          <w:numId w:val="2"/>
        </w:numPr>
        <w:shd w:val="clear" w:color="auto" w:fill="FFFFFF"/>
        <w:jc w:val="both"/>
      </w:pPr>
      <w:r w:rsidRPr="00046695">
        <w:t xml:space="preserve">Курс по юридической психологии [Электронный ресурс]/ — Электрон. текстовые </w:t>
      </w:r>
      <w:proofErr w:type="gramStart"/>
      <w:r w:rsidRPr="00046695">
        <w:t>данные.—</w:t>
      </w:r>
      <w:proofErr w:type="gramEnd"/>
      <w:r w:rsidRPr="00046695">
        <w:t xml:space="preserve"> Новосибирск: Сибирское университетское издательство, </w:t>
      </w:r>
      <w:proofErr w:type="spellStart"/>
      <w:r w:rsidRPr="00046695">
        <w:t>Норматика</w:t>
      </w:r>
      <w:proofErr w:type="spellEnd"/>
      <w:r w:rsidRPr="00046695">
        <w:t>, 2016.— 119 c.— Режим доступа: http://www.iprbookshop.ru/65268.html.— ЭБС «</w:t>
      </w:r>
      <w:proofErr w:type="spellStart"/>
      <w:r w:rsidRPr="00046695">
        <w:t>IPRbooks</w:t>
      </w:r>
      <w:proofErr w:type="spellEnd"/>
      <w:r w:rsidRPr="00046695">
        <w:t>»</w:t>
      </w:r>
    </w:p>
    <w:p w:rsidR="00A641C1" w:rsidRDefault="00A641C1" w:rsidP="00A641C1">
      <w:pPr>
        <w:pStyle w:val="a3"/>
        <w:numPr>
          <w:ilvl w:val="0"/>
          <w:numId w:val="2"/>
        </w:numPr>
        <w:shd w:val="clear" w:color="auto" w:fill="FFFFFF"/>
        <w:ind w:firstLine="709"/>
        <w:jc w:val="both"/>
      </w:pPr>
      <w:r w:rsidRPr="00F10107">
        <w:t>Котлярова Л.Н. Юридическая психология [Электронный ресурс</w:t>
      </w:r>
      <w:proofErr w:type="gramStart"/>
      <w:r w:rsidRPr="00F10107">
        <w:t>] :</w:t>
      </w:r>
      <w:proofErr w:type="gramEnd"/>
      <w:r w:rsidRPr="00F10107">
        <w:t xml:space="preserve"> практикум / Л.Н. Котлярова. — Электрон. текстовые данные. — Москва, Саратов: Всероссийский государственный университет юстиции (РПА Минюста России), Ай Пи Эр Медиа, 2016. — 170 c. — 978-5-00094-341-0. — Режим доступа: http://www.iprbookshop.ru/66774.html</w:t>
      </w:r>
    </w:p>
    <w:p w:rsidR="00A641C1" w:rsidRDefault="00A641C1" w:rsidP="00A641C1">
      <w:pPr>
        <w:shd w:val="clear" w:color="auto" w:fill="FFFFFF"/>
        <w:jc w:val="both"/>
      </w:pPr>
    </w:p>
    <w:p w:rsidR="00E075DF" w:rsidRDefault="00E075DF"/>
    <w:sectPr w:rsidR="00E0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FA6"/>
    <w:multiLevelType w:val="singleLevel"/>
    <w:tmpl w:val="1AEAFCE2"/>
    <w:lvl w:ilvl="0">
      <w:start w:val="1"/>
      <w:numFmt w:val="decimal"/>
      <w:suff w:val="space"/>
      <w:lvlText w:val="%1."/>
      <w:lvlJc w:val="right"/>
      <w:pPr>
        <w:ind w:left="-288" w:firstLine="288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5327627"/>
    <w:multiLevelType w:val="multilevel"/>
    <w:tmpl w:val="04F4630E"/>
    <w:lvl w:ilvl="0">
      <w:start w:val="1"/>
      <w:numFmt w:val="decimal"/>
      <w:suff w:val="space"/>
      <w:lvlText w:val="%1."/>
      <w:lvlJc w:val="right"/>
      <w:pPr>
        <w:ind w:left="0" w:firstLine="288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C1"/>
    <w:rsid w:val="00A641C1"/>
    <w:rsid w:val="00E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BA2D"/>
  <w15:chartTrackingRefBased/>
  <w15:docId w15:val="{8959B2C0-96F6-497C-90AE-4E8E777E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C1"/>
    <w:pPr>
      <w:ind w:left="720"/>
      <w:contextualSpacing/>
    </w:pPr>
  </w:style>
  <w:style w:type="character" w:styleId="a4">
    <w:name w:val="Hyperlink"/>
    <w:basedOn w:val="a0"/>
    <w:uiPriority w:val="99"/>
    <w:rsid w:val="00A64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28312.&#821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Поповичева</dc:creator>
  <cp:keywords/>
  <dc:description/>
  <cp:lastModifiedBy>Мария Поповичева</cp:lastModifiedBy>
  <cp:revision>1</cp:revision>
  <dcterms:created xsi:type="dcterms:W3CDTF">2020-06-14T13:37:00Z</dcterms:created>
  <dcterms:modified xsi:type="dcterms:W3CDTF">2020-06-14T13:40:00Z</dcterms:modified>
</cp:coreProperties>
</file>